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7" w:rsidRDefault="0099471E" w:rsidP="0099471E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7A892C63" wp14:editId="5632F98C">
            <wp:extent cx="3333750" cy="704850"/>
            <wp:effectExtent l="0" t="0" r="0" b="0"/>
            <wp:docPr id="1" name="Рисунок 1" descr="http://www.retail.ru.images.1c-bitrix-cdn.ru/upload/arenda.jpg?14430462581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ail.ru.images.1c-bitrix-cdn.ru/upload/arenda.jpg?1443046258134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10" b="31068"/>
                    <a:stretch/>
                  </pic:blipFill>
                  <pic:spPr bwMode="auto">
                    <a:xfrm>
                      <a:off x="0" y="0"/>
                      <a:ext cx="3333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8BB" w:rsidRPr="0099471E" w:rsidRDefault="00AC64B7" w:rsidP="00AC64B7">
      <w:pPr>
        <w:jc w:val="center"/>
        <w:rPr>
          <w:rFonts w:ascii="Times New Roman" w:hAnsi="Times New Roman" w:cs="Times New Roman"/>
          <w:b/>
          <w:sz w:val="36"/>
        </w:rPr>
      </w:pPr>
      <w:r w:rsidRPr="0099471E">
        <w:rPr>
          <w:rFonts w:ascii="Times New Roman" w:hAnsi="Times New Roman" w:cs="Times New Roman"/>
          <w:b/>
          <w:sz w:val="36"/>
        </w:rPr>
        <w:t>Бухгалтер по алкогольной отчетности (Центр)</w:t>
      </w:r>
    </w:p>
    <w:p w:rsidR="00AC64B7" w:rsidRDefault="00AC64B7" w:rsidP="0099471E">
      <w:pPr>
        <w:jc w:val="both"/>
        <w:rPr>
          <w:rFonts w:ascii="Times New Roman" w:hAnsi="Times New Roman" w:cs="Times New Roman"/>
          <w:sz w:val="28"/>
          <w:szCs w:val="28"/>
        </w:rPr>
      </w:pPr>
      <w:r w:rsidRPr="0099471E">
        <w:rPr>
          <w:rFonts w:ascii="Times New Roman" w:hAnsi="Times New Roman" w:cs="Times New Roman"/>
          <w:sz w:val="28"/>
          <w:szCs w:val="28"/>
        </w:rPr>
        <w:t>ТС «Пикник»- динамично развивающаяся Торговая сеть, которая существует на рынке 19 лет. На сегодняшний день Компания объединяет в себе более 30 магазинов на территории Свердловской области, Распределительный центр, Интернет-магазин, сеть кафе и столовых «Поешь-ка» и собственное производство. У нас работает более 1500 сотрудников, центральный офис находится в г. Екатеринбург.</w:t>
      </w:r>
      <w:r w:rsidRPr="0099471E">
        <w:rPr>
          <w:rFonts w:ascii="Times New Roman" w:hAnsi="Times New Roman" w:cs="Times New Roman"/>
          <w:sz w:val="28"/>
          <w:szCs w:val="28"/>
        </w:rPr>
        <w:br/>
        <w:t>Миссия: мы создаем комфортные условия для покупки широкого ассортимента товара с лучшим соотношением цены и качества.</w:t>
      </w:r>
      <w:r w:rsidRPr="0099471E">
        <w:rPr>
          <w:rFonts w:ascii="Times New Roman" w:hAnsi="Times New Roman" w:cs="Times New Roman"/>
          <w:sz w:val="28"/>
          <w:szCs w:val="28"/>
        </w:rPr>
        <w:br/>
        <w:t>Компания активно развивается на рынке и стремится к о</w:t>
      </w:r>
      <w:r w:rsidR="0099471E">
        <w:rPr>
          <w:rFonts w:ascii="Times New Roman" w:hAnsi="Times New Roman" w:cs="Times New Roman"/>
          <w:sz w:val="28"/>
          <w:szCs w:val="28"/>
        </w:rPr>
        <w:t xml:space="preserve">ткрытию новых магазинов в </w:t>
      </w:r>
      <w:proofErr w:type="spellStart"/>
      <w:r w:rsidR="0099471E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99471E">
        <w:rPr>
          <w:rFonts w:ascii="Times New Roman" w:hAnsi="Times New Roman" w:cs="Times New Roman"/>
          <w:sz w:val="28"/>
          <w:szCs w:val="28"/>
        </w:rPr>
        <w:t>.</w:t>
      </w:r>
    </w:p>
    <w:p w:rsidR="0099471E" w:rsidRPr="0099471E" w:rsidRDefault="0099471E" w:rsidP="0099471E">
      <w:pPr>
        <w:rPr>
          <w:rFonts w:ascii="Times New Roman" w:hAnsi="Times New Roman" w:cs="Times New Roman"/>
          <w:sz w:val="28"/>
          <w:szCs w:val="28"/>
        </w:rPr>
      </w:pPr>
    </w:p>
    <w:p w:rsidR="00AC64B7" w:rsidRPr="0099471E" w:rsidRDefault="00AC64B7" w:rsidP="00994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71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C64B7" w:rsidRPr="0099471E" w:rsidRDefault="00AC64B7" w:rsidP="0099471E">
      <w:pPr>
        <w:rPr>
          <w:rFonts w:ascii="Times New Roman" w:hAnsi="Times New Roman" w:cs="Times New Roman"/>
          <w:sz w:val="28"/>
          <w:szCs w:val="28"/>
        </w:rPr>
      </w:pPr>
      <w:r w:rsidRPr="0099471E">
        <w:rPr>
          <w:rFonts w:ascii="Times New Roman" w:hAnsi="Times New Roman" w:cs="Times New Roman"/>
          <w:sz w:val="28"/>
          <w:szCs w:val="28"/>
        </w:rPr>
        <w:t>1. Законченное профильное образование (Средне-специальное или высшее)</w:t>
      </w:r>
      <w:r w:rsidRPr="0099471E">
        <w:rPr>
          <w:rFonts w:ascii="Times New Roman" w:hAnsi="Times New Roman" w:cs="Times New Roman"/>
          <w:sz w:val="28"/>
          <w:szCs w:val="28"/>
        </w:rPr>
        <w:br/>
        <w:t>2. Опыт работы в должности от 0,5 года.</w:t>
      </w:r>
      <w:r w:rsidRPr="0099471E">
        <w:rPr>
          <w:rFonts w:ascii="Times New Roman" w:hAnsi="Times New Roman" w:cs="Times New Roman"/>
          <w:sz w:val="28"/>
          <w:szCs w:val="28"/>
        </w:rPr>
        <w:br/>
        <w:t>3. Хорошее знание ПК, опыт работы в 1С:8.,УПП.</w:t>
      </w:r>
    </w:p>
    <w:p w:rsidR="0099471E" w:rsidRDefault="0099471E" w:rsidP="0099471E">
      <w:pPr>
        <w:rPr>
          <w:rFonts w:ascii="Times New Roman" w:hAnsi="Times New Roman" w:cs="Times New Roman"/>
          <w:sz w:val="28"/>
          <w:szCs w:val="28"/>
        </w:rPr>
      </w:pPr>
    </w:p>
    <w:p w:rsidR="00AC64B7" w:rsidRPr="0099471E" w:rsidRDefault="00AC64B7" w:rsidP="00994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71E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AC64B7" w:rsidRPr="0099471E" w:rsidRDefault="00AC64B7" w:rsidP="0099471E">
      <w:pPr>
        <w:rPr>
          <w:rFonts w:ascii="Times New Roman" w:hAnsi="Times New Roman" w:cs="Times New Roman"/>
          <w:sz w:val="28"/>
          <w:szCs w:val="28"/>
        </w:rPr>
      </w:pPr>
      <w:r w:rsidRPr="0099471E">
        <w:rPr>
          <w:rFonts w:ascii="Times New Roman" w:hAnsi="Times New Roman" w:cs="Times New Roman"/>
          <w:sz w:val="28"/>
          <w:szCs w:val="28"/>
        </w:rPr>
        <w:t>1. Работа с первичной документацией, знание порядка оформления унифицированных первичных документов.</w:t>
      </w:r>
      <w:r w:rsidRPr="0099471E">
        <w:rPr>
          <w:rFonts w:ascii="Times New Roman" w:hAnsi="Times New Roman" w:cs="Times New Roman"/>
          <w:sz w:val="28"/>
          <w:szCs w:val="28"/>
        </w:rPr>
        <w:br/>
        <w:t>2. Оформление реализации услуг.</w:t>
      </w:r>
      <w:r w:rsidRPr="0099471E">
        <w:rPr>
          <w:rFonts w:ascii="Times New Roman" w:hAnsi="Times New Roman" w:cs="Times New Roman"/>
          <w:sz w:val="28"/>
          <w:szCs w:val="28"/>
        </w:rPr>
        <w:br/>
        <w:t>3. Проведение сверок взаиморасчетов с покупателями, поставщиками.</w:t>
      </w:r>
      <w:r w:rsidRPr="0099471E">
        <w:rPr>
          <w:rFonts w:ascii="Times New Roman" w:hAnsi="Times New Roman" w:cs="Times New Roman"/>
          <w:sz w:val="28"/>
          <w:szCs w:val="28"/>
        </w:rPr>
        <w:br/>
        <w:t>4. Расчеты с поставщиками.</w:t>
      </w:r>
      <w:r w:rsidRPr="0099471E">
        <w:rPr>
          <w:rFonts w:ascii="Times New Roman" w:hAnsi="Times New Roman" w:cs="Times New Roman"/>
          <w:sz w:val="28"/>
          <w:szCs w:val="28"/>
        </w:rPr>
        <w:br/>
        <w:t>5. Формирование и сдача алкогольной отчетности.</w:t>
      </w:r>
    </w:p>
    <w:p w:rsidR="0099471E" w:rsidRPr="0099471E" w:rsidRDefault="0099471E" w:rsidP="009947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4B7" w:rsidRPr="0099471E" w:rsidRDefault="00AC64B7" w:rsidP="009947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71E">
        <w:rPr>
          <w:rFonts w:ascii="Times New Roman" w:hAnsi="Times New Roman" w:cs="Times New Roman"/>
          <w:b/>
          <w:sz w:val="28"/>
          <w:szCs w:val="28"/>
          <w:u w:val="single"/>
        </w:rPr>
        <w:t>Условия работы:</w:t>
      </w:r>
    </w:p>
    <w:p w:rsidR="00AC64B7" w:rsidRPr="0099471E" w:rsidRDefault="00AC64B7" w:rsidP="0099471E">
      <w:pPr>
        <w:rPr>
          <w:rFonts w:ascii="Times New Roman" w:hAnsi="Times New Roman" w:cs="Times New Roman"/>
          <w:sz w:val="28"/>
          <w:szCs w:val="28"/>
        </w:rPr>
      </w:pPr>
      <w:r w:rsidRPr="0099471E">
        <w:rPr>
          <w:rFonts w:ascii="Times New Roman" w:hAnsi="Times New Roman" w:cs="Times New Roman"/>
          <w:sz w:val="28"/>
          <w:szCs w:val="28"/>
        </w:rPr>
        <w:t>1. Офис в центре города, график работы с 9-30 до 18-00, (</w:t>
      </w:r>
      <w:proofErr w:type="spellStart"/>
      <w:r w:rsidRPr="0099471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99471E">
        <w:rPr>
          <w:rFonts w:ascii="Times New Roman" w:hAnsi="Times New Roman" w:cs="Times New Roman"/>
          <w:sz w:val="28"/>
          <w:szCs w:val="28"/>
        </w:rPr>
        <w:t>.</w:t>
      </w:r>
      <w:r w:rsidR="0099471E">
        <w:rPr>
          <w:rFonts w:ascii="Times New Roman" w:hAnsi="Times New Roman" w:cs="Times New Roman"/>
          <w:sz w:val="28"/>
          <w:szCs w:val="28"/>
        </w:rPr>
        <w:t xml:space="preserve"> </w:t>
      </w:r>
      <w:r w:rsidRPr="0099471E">
        <w:rPr>
          <w:rFonts w:ascii="Times New Roman" w:hAnsi="Times New Roman" w:cs="Times New Roman"/>
          <w:sz w:val="28"/>
          <w:szCs w:val="28"/>
        </w:rPr>
        <w:t>воск</w:t>
      </w:r>
      <w:proofErr w:type="gramStart"/>
      <w:r w:rsidRPr="00994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471E">
        <w:rPr>
          <w:rFonts w:ascii="Times New Roman" w:hAnsi="Times New Roman" w:cs="Times New Roman"/>
          <w:sz w:val="28"/>
          <w:szCs w:val="28"/>
        </w:rPr>
        <w:t>)</w:t>
      </w:r>
      <w:r w:rsidRPr="0099471E">
        <w:rPr>
          <w:rFonts w:ascii="Times New Roman" w:hAnsi="Times New Roman" w:cs="Times New Roman"/>
          <w:sz w:val="28"/>
          <w:szCs w:val="28"/>
        </w:rPr>
        <w:br/>
        <w:t xml:space="preserve">2. Зарплата на испытательный срок 24 </w:t>
      </w:r>
      <w:proofErr w:type="spellStart"/>
      <w:r w:rsidRPr="0099471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9471E">
        <w:rPr>
          <w:rFonts w:ascii="Times New Roman" w:hAnsi="Times New Roman" w:cs="Times New Roman"/>
          <w:sz w:val="28"/>
          <w:szCs w:val="28"/>
        </w:rPr>
        <w:t xml:space="preserve">., далее - 30 </w:t>
      </w:r>
      <w:proofErr w:type="spellStart"/>
      <w:r w:rsidRPr="0099471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9471E">
        <w:rPr>
          <w:rFonts w:ascii="Times New Roman" w:hAnsi="Times New Roman" w:cs="Times New Roman"/>
          <w:sz w:val="28"/>
          <w:szCs w:val="28"/>
        </w:rPr>
        <w:t>. (За</w:t>
      </w:r>
      <w:bookmarkStart w:id="0" w:name="_GoBack"/>
      <w:bookmarkEnd w:id="0"/>
      <w:r w:rsidRPr="0099471E">
        <w:rPr>
          <w:rFonts w:ascii="Times New Roman" w:hAnsi="Times New Roman" w:cs="Times New Roman"/>
          <w:sz w:val="28"/>
          <w:szCs w:val="28"/>
        </w:rPr>
        <w:t>рплата выплачивается без задержек)</w:t>
      </w:r>
      <w:r w:rsidRPr="0099471E">
        <w:rPr>
          <w:rFonts w:ascii="Times New Roman" w:hAnsi="Times New Roman" w:cs="Times New Roman"/>
          <w:sz w:val="28"/>
          <w:szCs w:val="28"/>
        </w:rPr>
        <w:br/>
        <w:t>3. В рамках компании возможен профессиональный и карьерный рост.</w:t>
      </w:r>
      <w:r w:rsidRPr="0099471E">
        <w:rPr>
          <w:rFonts w:ascii="Times New Roman" w:hAnsi="Times New Roman" w:cs="Times New Roman"/>
          <w:sz w:val="28"/>
          <w:szCs w:val="28"/>
        </w:rPr>
        <w:br/>
        <w:t>4.Официальное трудоустройство</w:t>
      </w:r>
      <w:proofErr w:type="gramStart"/>
      <w:r w:rsidRPr="009947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71E">
        <w:rPr>
          <w:rFonts w:ascii="Times New Roman" w:hAnsi="Times New Roman" w:cs="Times New Roman"/>
          <w:sz w:val="28"/>
          <w:szCs w:val="28"/>
        </w:rPr>
        <w:t>соц.</w:t>
      </w:r>
      <w:r w:rsidR="0099471E">
        <w:rPr>
          <w:rFonts w:ascii="Times New Roman" w:hAnsi="Times New Roman" w:cs="Times New Roman"/>
          <w:sz w:val="28"/>
          <w:szCs w:val="28"/>
        </w:rPr>
        <w:t xml:space="preserve"> </w:t>
      </w:r>
      <w:r w:rsidRPr="0099471E">
        <w:rPr>
          <w:rFonts w:ascii="Times New Roman" w:hAnsi="Times New Roman" w:cs="Times New Roman"/>
          <w:sz w:val="28"/>
          <w:szCs w:val="28"/>
        </w:rPr>
        <w:t>пакет-оплачиваемые больничные,</w:t>
      </w:r>
      <w:r w:rsidR="0099471E">
        <w:rPr>
          <w:rFonts w:ascii="Times New Roman" w:hAnsi="Times New Roman" w:cs="Times New Roman"/>
          <w:sz w:val="28"/>
          <w:szCs w:val="28"/>
        </w:rPr>
        <w:t xml:space="preserve"> </w:t>
      </w:r>
      <w:r w:rsidRPr="0099471E">
        <w:rPr>
          <w:rFonts w:ascii="Times New Roman" w:hAnsi="Times New Roman" w:cs="Times New Roman"/>
          <w:sz w:val="28"/>
          <w:szCs w:val="28"/>
        </w:rPr>
        <w:t>отпуска.</w:t>
      </w:r>
      <w:r w:rsidRPr="0099471E">
        <w:rPr>
          <w:rFonts w:ascii="Times New Roman" w:hAnsi="Times New Roman" w:cs="Times New Roman"/>
          <w:sz w:val="28"/>
          <w:szCs w:val="28"/>
        </w:rPr>
        <w:br/>
        <w:t>5. Льготное корпоративное питание.</w:t>
      </w:r>
      <w:r w:rsidRPr="0099471E">
        <w:rPr>
          <w:rFonts w:ascii="Times New Roman" w:hAnsi="Times New Roman" w:cs="Times New Roman"/>
          <w:sz w:val="28"/>
          <w:szCs w:val="28"/>
        </w:rPr>
        <w:br/>
        <w:t>6.Дружный коллектив.</w:t>
      </w:r>
      <w:r w:rsidRPr="0099471E">
        <w:rPr>
          <w:rFonts w:ascii="Times New Roman" w:hAnsi="Times New Roman" w:cs="Times New Roman"/>
          <w:sz w:val="28"/>
          <w:szCs w:val="28"/>
        </w:rPr>
        <w:br/>
        <w:t>7.Корпоративная програ</w:t>
      </w:r>
      <w:r w:rsidR="0099471E">
        <w:rPr>
          <w:rFonts w:ascii="Times New Roman" w:hAnsi="Times New Roman" w:cs="Times New Roman"/>
          <w:sz w:val="28"/>
          <w:szCs w:val="28"/>
        </w:rPr>
        <w:t>мма обучения и ввода в должность.</w:t>
      </w:r>
    </w:p>
    <w:sectPr w:rsidR="00AC64B7" w:rsidRPr="0099471E" w:rsidSect="009947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0C"/>
    <w:rsid w:val="002C190C"/>
    <w:rsid w:val="0040642D"/>
    <w:rsid w:val="0099471E"/>
    <w:rsid w:val="00AC64B7"/>
    <w:rsid w:val="00E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4</cp:revision>
  <dcterms:created xsi:type="dcterms:W3CDTF">2015-12-07T08:30:00Z</dcterms:created>
  <dcterms:modified xsi:type="dcterms:W3CDTF">2015-12-07T12:12:00Z</dcterms:modified>
</cp:coreProperties>
</file>